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C7" w:rsidRPr="00B82A44" w:rsidRDefault="005F4BC7" w:rsidP="00872D9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4D0BBF79" wp14:editId="56BD50A2">
            <wp:extent cx="523875" cy="638175"/>
            <wp:effectExtent l="0" t="0" r="952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BC7" w:rsidRPr="00B82A44" w:rsidRDefault="005F4BC7" w:rsidP="005F4BC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5F4BC7" w:rsidRPr="00B82A44" w:rsidRDefault="00872D99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ШІСТДЕСЯТ ТРЕТЯ</w:t>
      </w:r>
      <w:r w:rsidR="005F4BC7" w:rsidRPr="00B82A4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5F4BC7" w:rsidRPr="00B82A44">
        <w:rPr>
          <w:rFonts w:ascii="Times New Roman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097"/>
        <w:gridCol w:w="3118"/>
      </w:tblGrid>
      <w:tr w:rsidR="005F4BC7" w:rsidRPr="00B82A44" w:rsidTr="00681038">
        <w:tc>
          <w:tcPr>
            <w:tcW w:w="3140" w:type="dxa"/>
          </w:tcPr>
          <w:p w:rsidR="005F4BC7" w:rsidRPr="005F4BC7" w:rsidRDefault="00872D99" w:rsidP="00681038">
            <w:pPr>
              <w:ind w:hanging="105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13.09.2024</w:t>
            </w:r>
          </w:p>
        </w:tc>
        <w:tc>
          <w:tcPr>
            <w:tcW w:w="3097" w:type="dxa"/>
          </w:tcPr>
          <w:p w:rsidR="005F4BC7" w:rsidRPr="00B82A44" w:rsidRDefault="005F4BC7" w:rsidP="006810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F4BC7" w:rsidRPr="00872D99" w:rsidRDefault="00111B24" w:rsidP="0068103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</w:t>
            </w:r>
            <w:r w:rsidR="00872D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="006E5B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872D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48</w:t>
            </w:r>
            <w:r w:rsidR="00A46C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872D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3-63-VIII</w:t>
            </w:r>
          </w:p>
        </w:tc>
      </w:tr>
    </w:tbl>
    <w:p w:rsidR="005F4BC7" w:rsidRPr="00133F02" w:rsidRDefault="0026206F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Ігумнової Тетяни Миколаївни</w:t>
      </w:r>
    </w:p>
    <w:p w:rsidR="005F4BC7" w:rsidRPr="00133F02" w:rsidRDefault="0026206F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5F4BC7" w:rsidRPr="00133F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затвердження документації із землеустрою</w:t>
      </w: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</w:p>
    <w:p w:rsidR="0026206F" w:rsidRPr="00133F02" w:rsidRDefault="0026206F" w:rsidP="00262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3F02"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 договору оренди земельної ділянки</w:t>
      </w:r>
    </w:p>
    <w:p w:rsidR="00AC3E08" w:rsidRPr="00133F02" w:rsidRDefault="006E5B92" w:rsidP="00262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="0026206F" w:rsidRPr="00133F02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="0026206F" w:rsidRPr="00133F02">
        <w:rPr>
          <w:rFonts w:ascii="Times New Roman" w:hAnsi="Times New Roman" w:cs="Times New Roman"/>
          <w:b/>
          <w:sz w:val="24"/>
          <w:szCs w:val="24"/>
          <w:lang w:val="uk-UA"/>
        </w:rPr>
        <w:t>. 3221055300:02:</w:t>
      </w:r>
      <w:r w:rsidR="00133F02" w:rsidRPr="00133F02">
        <w:rPr>
          <w:rFonts w:ascii="Times New Roman" w:hAnsi="Times New Roman" w:cs="Times New Roman"/>
          <w:b/>
          <w:sz w:val="24"/>
          <w:szCs w:val="24"/>
          <w:lang w:val="uk-UA"/>
        </w:rPr>
        <w:t>022:0008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5F4BC7" w:rsidRPr="00133F02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Ігумнової Т.М.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внесення змін до договору оренди земельної ділянки</w:t>
      </w:r>
      <w:r w:rsidR="006E5B92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6E5B9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6E5B9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>3221055300:02:</w:t>
      </w:r>
      <w:r w:rsidR="00133F02">
        <w:rPr>
          <w:rFonts w:ascii="Times New Roman" w:hAnsi="Times New Roman" w:cs="Times New Roman"/>
          <w:sz w:val="24"/>
          <w:szCs w:val="24"/>
          <w:lang w:val="uk-UA"/>
        </w:rPr>
        <w:t>022:0008</w:t>
      </w:r>
      <w:r w:rsidR="006E5B9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будівництва та обслуговування будівель торгівлі 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по вул.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Незламності,4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9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в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селищі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Бабинці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Бучанського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витяг з Державного земельного кадастру про земельну ділянку</w:t>
      </w:r>
      <w:r w:rsidR="0026206F">
        <w:rPr>
          <w:rFonts w:ascii="Times New Roman" w:hAnsi="Times New Roman" w:cs="Times New Roman"/>
          <w:sz w:val="24"/>
          <w:szCs w:val="24"/>
          <w:lang w:val="uk-UA"/>
        </w:rPr>
        <w:t xml:space="preserve"> 3221055300:02:</w:t>
      </w:r>
      <w:r w:rsidR="00133F02">
        <w:rPr>
          <w:rFonts w:ascii="Times New Roman" w:hAnsi="Times New Roman" w:cs="Times New Roman"/>
          <w:sz w:val="24"/>
          <w:szCs w:val="24"/>
          <w:lang w:val="uk-UA"/>
        </w:rPr>
        <w:t>022:0008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="006E5B92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872D99" w:rsidRPr="006E5B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12, </w:t>
      </w:r>
      <w:r w:rsidR="00872D99" w:rsidRPr="00B82A44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872D99" w:rsidRPr="006E5B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5F4BC7" w:rsidRPr="00B82A44" w:rsidRDefault="005F4BC7" w:rsidP="005F4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872D9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технічну документацію із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землеустрою </w:t>
      </w:r>
      <w:r w:rsidR="00AC3E08">
        <w:rPr>
          <w:rFonts w:ascii="Times New Roman" w:eastAsiaTheme="minorEastAsia" w:hAnsi="Times New Roman" w:cs="Times New Roman"/>
          <w:sz w:val="24"/>
          <w:szCs w:val="24"/>
          <w:lang w:val="uk-UA"/>
        </w:rPr>
        <w:t>щодо інвентаризаці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ї земель, земельної ділянки</w:t>
      </w:r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к.н</w:t>
      </w:r>
      <w:proofErr w:type="spellEnd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. 32</w:t>
      </w:r>
      <w:bookmarkStart w:id="0" w:name="_GoBack"/>
      <w:bookmarkEnd w:id="0"/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21055300:02: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022:0008</w:t>
      </w:r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>)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площею 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0,0810</w:t>
      </w:r>
      <w:r w:rsidR="00872D99" w:rsidRPr="006E5B9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га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>для будівництва та обслуговування будівель торгівлі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по вул.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Незламності,</w:t>
      </w:r>
      <w:r w:rsidR="00872D99" w:rsidRPr="006E5B9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4</w:t>
      </w:r>
      <w:r w:rsidR="00133F02">
        <w:rPr>
          <w:rFonts w:ascii="Times New Roman" w:eastAsiaTheme="minorEastAsia" w:hAnsi="Times New Roman" w:cs="Times New Roman"/>
          <w:sz w:val="24"/>
          <w:szCs w:val="24"/>
          <w:lang w:val="uk-UA"/>
        </w:rPr>
        <w:t>9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в </w:t>
      </w:r>
      <w:r w:rsidR="009D364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селищі </w:t>
      </w:r>
      <w:r w:rsidR="00872D99">
        <w:rPr>
          <w:rFonts w:ascii="Times New Roman" w:eastAsiaTheme="minorEastAsia" w:hAnsi="Times New Roman" w:cs="Times New Roman"/>
          <w:sz w:val="24"/>
          <w:szCs w:val="24"/>
          <w:lang w:val="uk-UA"/>
        </w:rPr>
        <w:t>Бабинці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Бучанського району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F170FB"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</w:t>
      </w:r>
      <w:r w:rsid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6E5B92" w:rsidRPr="006E5B92" w:rsidRDefault="0026206F" w:rsidP="006E5B9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зміни до до</w:t>
      </w:r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>говору оренди земельної ділянки (</w:t>
      </w:r>
      <w:r w:rsidR="005F4BC7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к</w:t>
      </w:r>
      <w:r w:rsidR="00872D99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="005F4BC7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</w:t>
      </w:r>
      <w:r w:rsidR="00872D99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  <w:r w:rsidR="005F4BC7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3221055300:02:</w:t>
      </w:r>
      <w:r w:rsidR="00133F02">
        <w:rPr>
          <w:rFonts w:ascii="Times New Roman" w:hAnsi="Times New Roman" w:cs="Times New Roman"/>
          <w:sz w:val="24"/>
          <w:szCs w:val="24"/>
          <w:lang w:val="uk-UA"/>
        </w:rPr>
        <w:t>022:0008</w:t>
      </w:r>
      <w:r w:rsidR="006E5B9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5F4BC7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номер запису, в Державному реєстрі речових прав, про інше речове право: 45658555,</w:t>
      </w:r>
      <w:r w:rsidR="005F4BC7"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у зв’язку із </w:t>
      </w:r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зменшенням  площі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земельної ділянки з 0,0915 га на 0,0810 га, що розташована по вул. Незламності,49, в селищі Бабинці, </w:t>
      </w:r>
      <w:proofErr w:type="spellStart"/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="006E5B9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р-н, Київської обл., цільове призначення  (код КВЦПЗ 03.07) для будівництва та обслуговування будівель торгівлі, категорія земель: землі житлової та громадської забудови, шляхом укладання додаткової угоди.</w:t>
      </w:r>
    </w:p>
    <w:p w:rsidR="006B6484" w:rsidRPr="00F170FB" w:rsidRDefault="006B6484" w:rsidP="00872D9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відповідних документів для укладання </w:t>
      </w:r>
      <w:r w:rsidR="00FF102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додаткової 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угоди до договору</w:t>
      </w:r>
      <w:r w:rsidR="00FF102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оренди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6B6484" w:rsidRPr="00FF1027" w:rsidRDefault="00F170FB" w:rsidP="00872D9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Г</w:t>
      </w:r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р. </w:t>
      </w:r>
      <w:r w:rsidR="0018450B">
        <w:rPr>
          <w:rFonts w:ascii="Times New Roman" w:eastAsiaTheme="minorEastAsia" w:hAnsi="Times New Roman" w:cs="Times New Roman"/>
          <w:sz w:val="24"/>
          <w:szCs w:val="24"/>
          <w:lang w:val="uk-UA"/>
        </w:rPr>
        <w:t>Ігумновій Т.</w:t>
      </w:r>
      <w:r w:rsidR="0026206F">
        <w:rPr>
          <w:rFonts w:ascii="Times New Roman" w:eastAsiaTheme="minorEastAsia" w:hAnsi="Times New Roman" w:cs="Times New Roman"/>
          <w:sz w:val="24"/>
          <w:szCs w:val="24"/>
          <w:lang w:val="uk-UA"/>
        </w:rPr>
        <w:t>М.</w:t>
      </w:r>
      <w:r w:rsidR="006B648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FF1027" w:rsidRPr="002E672A">
        <w:rPr>
          <w:rFonts w:ascii="Times New Roman" w:eastAsia="Calibri" w:hAnsi="Times New Roman" w:cs="Times New Roman"/>
          <w:sz w:val="24"/>
          <w:szCs w:val="24"/>
          <w:lang w:val="uk-UA"/>
        </w:rPr>
        <w:t>в місячний строк укласти додаткову угоду до договору оренди з Бучанською міською радою.</w:t>
      </w:r>
    </w:p>
    <w:p w:rsidR="006B6484" w:rsidRPr="00B82A44" w:rsidRDefault="006B6484" w:rsidP="00872D99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5F4BC7" w:rsidRPr="00B82A44" w:rsidRDefault="005F4BC7" w:rsidP="005F4B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6130" w:rsidRDefault="004D6130"/>
    <w:p w:rsidR="000D06D3" w:rsidRDefault="000D06D3"/>
    <w:p w:rsidR="000D06D3" w:rsidRDefault="000D06D3"/>
    <w:p w:rsidR="000D06D3" w:rsidRDefault="000D06D3"/>
    <w:p w:rsidR="000D06D3" w:rsidRPr="000D06D3" w:rsidRDefault="000D06D3" w:rsidP="000D06D3">
      <w:pPr>
        <w:rPr>
          <w:rFonts w:ascii="Times New Roman" w:eastAsia="Calibri" w:hAnsi="Times New Roman" w:cs="Times New Roman"/>
          <w:b/>
          <w:lang w:val="uk-UA"/>
        </w:rPr>
      </w:pPr>
      <w:r w:rsidRPr="000D06D3">
        <w:rPr>
          <w:rFonts w:ascii="Times New Roman" w:eastAsia="Calibri" w:hAnsi="Times New Roman" w:cs="Times New Roman"/>
          <w:b/>
        </w:rPr>
        <w:t xml:space="preserve">Заступник </w:t>
      </w:r>
      <w:proofErr w:type="spellStart"/>
      <w:r w:rsidRPr="000D06D3">
        <w:rPr>
          <w:rFonts w:ascii="Times New Roman" w:eastAsia="Calibri" w:hAnsi="Times New Roman" w:cs="Times New Roman"/>
          <w:b/>
        </w:rPr>
        <w:t>міського</w:t>
      </w:r>
      <w:proofErr w:type="spellEnd"/>
      <w:r w:rsidRPr="000D06D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D06D3">
        <w:rPr>
          <w:rFonts w:ascii="Times New Roman" w:eastAsia="Calibri" w:hAnsi="Times New Roman" w:cs="Times New Roman"/>
          <w:b/>
        </w:rPr>
        <w:t>голови</w:t>
      </w:r>
      <w:proofErr w:type="spellEnd"/>
      <w:r w:rsidRPr="000D06D3">
        <w:rPr>
          <w:rFonts w:ascii="Times New Roman" w:eastAsia="Calibri" w:hAnsi="Times New Roman" w:cs="Times New Roman"/>
          <w:b/>
        </w:rPr>
        <w:t xml:space="preserve">            </w:t>
      </w:r>
      <w:r w:rsidRPr="000D06D3">
        <w:rPr>
          <w:rFonts w:ascii="Times New Roman" w:eastAsia="Calibri" w:hAnsi="Times New Roman" w:cs="Times New Roman"/>
          <w:b/>
          <w:lang w:val="uk-UA"/>
        </w:rPr>
        <w:t>________________</w:t>
      </w:r>
      <w:r w:rsidRPr="000D06D3">
        <w:rPr>
          <w:rFonts w:ascii="Times New Roman" w:eastAsia="Calibri" w:hAnsi="Times New Roman" w:cs="Times New Roman"/>
          <w:b/>
        </w:rPr>
        <w:t>                     </w:t>
      </w:r>
      <w:r w:rsidRPr="000D06D3">
        <w:rPr>
          <w:rFonts w:ascii="Times New Roman" w:eastAsia="Calibri" w:hAnsi="Times New Roman" w:cs="Times New Roman"/>
          <w:b/>
          <w:lang w:val="uk-UA"/>
        </w:rPr>
        <w:t>Дмитро ЧЕЙЧУК</w:t>
      </w:r>
    </w:p>
    <w:p w:rsidR="000D06D3" w:rsidRPr="000D06D3" w:rsidRDefault="000D06D3" w:rsidP="000D06D3">
      <w:pPr>
        <w:rPr>
          <w:rFonts w:ascii="Times New Roman" w:eastAsia="Calibri" w:hAnsi="Times New Roman" w:cs="Times New Roman"/>
          <w:b/>
          <w:i/>
        </w:rPr>
      </w:pPr>
      <w:r w:rsidRPr="000D06D3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       </w:t>
      </w:r>
      <w:r w:rsidRPr="000D06D3">
        <w:rPr>
          <w:rFonts w:ascii="Times New Roman" w:eastAsia="Calibri" w:hAnsi="Times New Roman" w:cs="Times New Roman"/>
          <w:b/>
          <w:i/>
          <w:lang w:val="uk-UA"/>
        </w:rPr>
        <w:t>13.09.2024</w:t>
      </w:r>
      <w:r w:rsidRPr="000D06D3">
        <w:rPr>
          <w:rFonts w:ascii="Times New Roman" w:eastAsia="Calibri" w:hAnsi="Times New Roman" w:cs="Times New Roman"/>
          <w:b/>
          <w:i/>
        </w:rPr>
        <w:br/>
      </w:r>
    </w:p>
    <w:p w:rsidR="000D06D3" w:rsidRPr="000D06D3" w:rsidRDefault="000D06D3" w:rsidP="000D06D3">
      <w:pPr>
        <w:rPr>
          <w:rFonts w:ascii="Times New Roman" w:eastAsia="Calibri" w:hAnsi="Times New Roman" w:cs="Times New Roman"/>
          <w:b/>
        </w:rPr>
      </w:pPr>
    </w:p>
    <w:p w:rsidR="000D06D3" w:rsidRPr="000D06D3" w:rsidRDefault="000D06D3" w:rsidP="003F1599">
      <w:pPr>
        <w:spacing w:before="100" w:beforeAutospacing="1" w:after="100" w:afterAutospacing="1" w:line="0" w:lineRule="atLeast"/>
        <w:contextualSpacing/>
        <w:rPr>
          <w:rFonts w:ascii="Times New Roman" w:eastAsia="Calibri" w:hAnsi="Times New Roman" w:cs="Times New Roman"/>
          <w:b/>
          <w:lang w:val="uk-UA"/>
        </w:rPr>
      </w:pPr>
      <w:r w:rsidRPr="000D06D3">
        <w:rPr>
          <w:rFonts w:ascii="Times New Roman" w:eastAsia="Calibri" w:hAnsi="Times New Roman" w:cs="Times New Roman"/>
          <w:b/>
        </w:rPr>
        <w:br/>
        <w:t xml:space="preserve">Начальник </w:t>
      </w:r>
      <w:proofErr w:type="spellStart"/>
      <w:r w:rsidRPr="000D06D3">
        <w:rPr>
          <w:rFonts w:ascii="Times New Roman" w:eastAsia="Calibri" w:hAnsi="Times New Roman" w:cs="Times New Roman"/>
          <w:b/>
        </w:rPr>
        <w:t>управління</w:t>
      </w:r>
      <w:proofErr w:type="spellEnd"/>
      <w:r w:rsidRPr="000D06D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D06D3">
        <w:rPr>
          <w:rFonts w:ascii="Times New Roman" w:eastAsia="Calibri" w:hAnsi="Times New Roman" w:cs="Times New Roman"/>
          <w:b/>
        </w:rPr>
        <w:t>юридично</w:t>
      </w:r>
      <w:proofErr w:type="spellEnd"/>
      <w:r w:rsidRPr="000D06D3">
        <w:rPr>
          <w:rFonts w:ascii="Times New Roman" w:eastAsia="Calibri" w:hAnsi="Times New Roman" w:cs="Times New Roman"/>
          <w:b/>
        </w:rPr>
        <w:t>-</w:t>
      </w:r>
    </w:p>
    <w:p w:rsidR="000D06D3" w:rsidRPr="000D06D3" w:rsidRDefault="000D06D3" w:rsidP="003F1599">
      <w:pPr>
        <w:spacing w:before="100" w:beforeAutospacing="1" w:after="100" w:afterAutospacing="1" w:line="0" w:lineRule="atLeast"/>
        <w:contextualSpacing/>
        <w:rPr>
          <w:rFonts w:ascii="Times New Roman" w:eastAsia="Calibri" w:hAnsi="Times New Roman" w:cs="Times New Roman"/>
          <w:b/>
          <w:lang w:val="uk-UA"/>
        </w:rPr>
      </w:pPr>
      <w:proofErr w:type="spellStart"/>
      <w:r w:rsidRPr="000D06D3">
        <w:rPr>
          <w:rFonts w:ascii="Times New Roman" w:eastAsia="Calibri" w:hAnsi="Times New Roman" w:cs="Times New Roman"/>
          <w:b/>
        </w:rPr>
        <w:t>кадрової</w:t>
      </w:r>
      <w:proofErr w:type="spellEnd"/>
      <w:r w:rsidRPr="000D06D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D06D3">
        <w:rPr>
          <w:rFonts w:ascii="Times New Roman" w:eastAsia="Calibri" w:hAnsi="Times New Roman" w:cs="Times New Roman"/>
          <w:b/>
        </w:rPr>
        <w:t>роботи</w:t>
      </w:r>
      <w:proofErr w:type="spellEnd"/>
      <w:r w:rsidRPr="000D06D3">
        <w:rPr>
          <w:rFonts w:ascii="Times New Roman" w:eastAsia="Calibri" w:hAnsi="Times New Roman" w:cs="Times New Roman"/>
          <w:b/>
        </w:rPr>
        <w:t xml:space="preserve">         </w:t>
      </w:r>
      <w:r w:rsidRPr="000D06D3">
        <w:rPr>
          <w:rFonts w:ascii="Times New Roman" w:eastAsia="Calibri" w:hAnsi="Times New Roman" w:cs="Times New Roman"/>
          <w:b/>
          <w:lang w:val="uk-UA"/>
        </w:rPr>
        <w:t xml:space="preserve">    </w:t>
      </w:r>
      <w:r w:rsidRPr="000D06D3">
        <w:rPr>
          <w:rFonts w:ascii="Times New Roman" w:eastAsia="Calibri" w:hAnsi="Times New Roman" w:cs="Times New Roman"/>
          <w:b/>
        </w:rPr>
        <w:t>                   </w:t>
      </w:r>
      <w:r w:rsidRPr="000D06D3">
        <w:rPr>
          <w:rFonts w:ascii="Times New Roman" w:eastAsia="Calibri" w:hAnsi="Times New Roman" w:cs="Times New Roman"/>
          <w:b/>
          <w:lang w:val="uk-UA"/>
        </w:rPr>
        <w:t xml:space="preserve">  __________________               Людмила РИЖЕНКО</w:t>
      </w:r>
    </w:p>
    <w:p w:rsidR="000D06D3" w:rsidRPr="000D06D3" w:rsidRDefault="000D06D3" w:rsidP="000D06D3">
      <w:pPr>
        <w:rPr>
          <w:rFonts w:ascii="Times New Roman" w:eastAsia="Calibri" w:hAnsi="Times New Roman" w:cs="Times New Roman"/>
          <w:b/>
          <w:i/>
          <w:lang w:val="uk-UA"/>
        </w:rPr>
      </w:pPr>
      <w:r w:rsidRPr="000D06D3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           </w:t>
      </w:r>
      <w:r w:rsidRPr="000D06D3">
        <w:rPr>
          <w:rFonts w:ascii="Times New Roman" w:eastAsia="Calibri" w:hAnsi="Times New Roman" w:cs="Times New Roman"/>
          <w:b/>
          <w:i/>
          <w:lang w:val="uk-UA"/>
        </w:rPr>
        <w:t>13.09.2024</w:t>
      </w:r>
      <w:r w:rsidRPr="000D06D3">
        <w:rPr>
          <w:rFonts w:ascii="Times New Roman" w:eastAsia="Calibri" w:hAnsi="Times New Roman" w:cs="Times New Roman"/>
          <w:b/>
          <w:i/>
        </w:rPr>
        <w:br/>
      </w:r>
      <w:r w:rsidRPr="000D06D3">
        <w:rPr>
          <w:rFonts w:ascii="Times New Roman" w:eastAsia="Calibri" w:hAnsi="Times New Roman" w:cs="Times New Roman"/>
          <w:b/>
          <w:i/>
        </w:rPr>
        <w:br/>
      </w:r>
      <w:r w:rsidRPr="000D06D3">
        <w:rPr>
          <w:rFonts w:ascii="Times New Roman" w:eastAsia="Calibri" w:hAnsi="Times New Roman" w:cs="Times New Roman"/>
          <w:b/>
          <w:i/>
        </w:rPr>
        <w:br/>
      </w:r>
    </w:p>
    <w:p w:rsidR="000D06D3" w:rsidRPr="000D06D3" w:rsidRDefault="000D06D3" w:rsidP="000D06D3">
      <w:pPr>
        <w:rPr>
          <w:rFonts w:ascii="Times New Roman" w:eastAsia="Calibri" w:hAnsi="Times New Roman" w:cs="Times New Roman"/>
          <w:b/>
          <w:lang w:val="uk-UA"/>
        </w:rPr>
      </w:pPr>
      <w:r w:rsidRPr="000D06D3">
        <w:rPr>
          <w:rFonts w:ascii="Times New Roman" w:eastAsia="Calibri" w:hAnsi="Times New Roman" w:cs="Times New Roman"/>
          <w:b/>
          <w:lang w:val="uk-UA"/>
        </w:rPr>
        <w:t>Начальник  земельного відділу</w:t>
      </w:r>
      <w:r w:rsidRPr="000D06D3">
        <w:rPr>
          <w:rFonts w:ascii="Times New Roman" w:eastAsia="Calibri" w:hAnsi="Times New Roman" w:cs="Times New Roman"/>
          <w:b/>
          <w:lang w:val="uk-UA"/>
        </w:rPr>
        <w:tab/>
        <w:t xml:space="preserve">______________              </w:t>
      </w:r>
      <w:r>
        <w:rPr>
          <w:rFonts w:ascii="Times New Roman" w:eastAsia="Calibri" w:hAnsi="Times New Roman" w:cs="Times New Roman"/>
          <w:b/>
          <w:lang w:val="uk-UA"/>
        </w:rPr>
        <w:t xml:space="preserve">         </w:t>
      </w:r>
      <w:r w:rsidRPr="000D06D3">
        <w:rPr>
          <w:rFonts w:ascii="Times New Roman" w:eastAsia="Calibri" w:hAnsi="Times New Roman" w:cs="Times New Roman"/>
          <w:b/>
          <w:lang w:val="uk-UA"/>
        </w:rPr>
        <w:t xml:space="preserve"> Ганна ВОЗНЮК</w:t>
      </w:r>
    </w:p>
    <w:p w:rsidR="000D06D3" w:rsidRPr="000D06D3" w:rsidRDefault="000D06D3" w:rsidP="000D06D3">
      <w:pPr>
        <w:rPr>
          <w:rFonts w:ascii="Times New Roman" w:eastAsia="Calibri" w:hAnsi="Times New Roman" w:cs="Times New Roman"/>
          <w:b/>
          <w:i/>
          <w:lang w:val="uk-UA"/>
        </w:rPr>
      </w:pPr>
      <w:r w:rsidRPr="000D06D3">
        <w:rPr>
          <w:rFonts w:ascii="Times New Roman" w:eastAsia="Calibri" w:hAnsi="Times New Roman" w:cs="Times New Roman"/>
          <w:b/>
          <w:lang w:val="uk-UA"/>
        </w:rPr>
        <w:t xml:space="preserve">                                                                         </w:t>
      </w:r>
      <w:r w:rsidRPr="000D06D3">
        <w:rPr>
          <w:rFonts w:ascii="Times New Roman" w:eastAsia="Calibri" w:hAnsi="Times New Roman" w:cs="Times New Roman"/>
          <w:b/>
          <w:i/>
          <w:lang w:val="uk-UA"/>
        </w:rPr>
        <w:t>13.09.2024</w:t>
      </w:r>
    </w:p>
    <w:p w:rsidR="000D06D3" w:rsidRPr="000D06D3" w:rsidRDefault="000D06D3">
      <w:pPr>
        <w:rPr>
          <w:rFonts w:ascii="Times New Roman" w:hAnsi="Times New Roman" w:cs="Times New Roman"/>
        </w:rPr>
      </w:pPr>
    </w:p>
    <w:sectPr w:rsidR="000D06D3" w:rsidRPr="000D06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54DAC"/>
    <w:multiLevelType w:val="hybridMultilevel"/>
    <w:tmpl w:val="2C725F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74"/>
    <w:rsid w:val="000D06D3"/>
    <w:rsid w:val="00111B24"/>
    <w:rsid w:val="00133F02"/>
    <w:rsid w:val="0018450B"/>
    <w:rsid w:val="0026206F"/>
    <w:rsid w:val="00276F74"/>
    <w:rsid w:val="003F1599"/>
    <w:rsid w:val="004D6130"/>
    <w:rsid w:val="004F3F6A"/>
    <w:rsid w:val="005F4BC7"/>
    <w:rsid w:val="006B6484"/>
    <w:rsid w:val="006E5B92"/>
    <w:rsid w:val="00872D99"/>
    <w:rsid w:val="009D3647"/>
    <w:rsid w:val="00A46C6F"/>
    <w:rsid w:val="00AC3E08"/>
    <w:rsid w:val="00F170FB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1ED3"/>
  <w15:chartTrackingRefBased/>
  <w15:docId w15:val="{41ACBF70-3ABD-4A95-845A-719A4D5F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BC7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4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450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FF1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1798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16</cp:revision>
  <cp:lastPrinted>2024-09-27T06:26:00Z</cp:lastPrinted>
  <dcterms:created xsi:type="dcterms:W3CDTF">2023-10-25T05:22:00Z</dcterms:created>
  <dcterms:modified xsi:type="dcterms:W3CDTF">2024-09-30T08:10:00Z</dcterms:modified>
</cp:coreProperties>
</file>